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F1398B3" w14:textId="6A65E12F" w:rsidR="00DD4162" w:rsidRPr="000212B0" w:rsidRDefault="009657D9" w:rsidP="000212B0">
      <w:pPr>
        <w:pStyle w:val="Rubrik"/>
        <w:spacing w:line="360" w:lineRule="auto"/>
        <w:rPr>
          <w:b w:val="0"/>
        </w:rPr>
      </w:pPr>
      <w:r>
        <w:rPr>
          <w:b w:val="0"/>
        </w:rPr>
        <w:t>Planungshilfe</w:t>
      </w:r>
      <w:r w:rsidR="00DD4162" w:rsidRPr="000212B0">
        <w:rPr>
          <w:b w:val="0"/>
        </w:rPr>
        <w:t>:</w:t>
      </w:r>
    </w:p>
    <w:p w14:paraId="5DD60FE0" w14:textId="7679BC54" w:rsidR="00481208" w:rsidRPr="000212B0" w:rsidRDefault="009657D9" w:rsidP="000212B0">
      <w:pPr>
        <w:pStyle w:val="HeadlineIWM"/>
        <w:spacing w:line="360" w:lineRule="auto"/>
        <w:rPr>
          <w:sz w:val="36"/>
          <w:szCs w:val="36"/>
        </w:rPr>
      </w:pPr>
      <w:r>
        <w:rPr>
          <w:szCs w:val="32"/>
        </w:rPr>
        <w:t>Neue Website informiert über Fließestrich</w:t>
      </w:r>
      <w:r w:rsidR="00391BBC" w:rsidRPr="000212B0">
        <w:rPr>
          <w:sz w:val="36"/>
          <w:szCs w:val="36"/>
        </w:rPr>
        <w:t xml:space="preserve"> </w:t>
      </w:r>
    </w:p>
    <w:p w14:paraId="4643724A" w14:textId="44A9789A" w:rsidR="006A0BE8" w:rsidRPr="00481208" w:rsidRDefault="009657D9" w:rsidP="000212B0">
      <w:pPr>
        <w:pStyle w:val="SubheadIWM"/>
        <w:rPr>
          <w:color w:val="auto"/>
        </w:rPr>
      </w:pPr>
      <w:r>
        <w:rPr>
          <w:color w:val="auto"/>
        </w:rPr>
        <w:t>pro-fliessestrich.de bietet kompakte Informationen</w:t>
      </w:r>
      <w:r w:rsidR="00391BBC" w:rsidRPr="00391BBC">
        <w:rPr>
          <w:color w:val="auto"/>
        </w:rPr>
        <w:t xml:space="preserve"> / </w:t>
      </w:r>
      <w:r>
        <w:rPr>
          <w:color w:val="auto"/>
        </w:rPr>
        <w:t xml:space="preserve">IWM </w:t>
      </w:r>
      <w:proofErr w:type="spellStart"/>
      <w:r>
        <w:rPr>
          <w:color w:val="auto"/>
        </w:rPr>
        <w:t>launcht</w:t>
      </w:r>
      <w:proofErr w:type="spellEnd"/>
      <w:r>
        <w:rPr>
          <w:color w:val="auto"/>
        </w:rPr>
        <w:t xml:space="preserve"> Online-Nachschlagewerk für Planer, Fachhandwerker und Sachverständige</w:t>
      </w:r>
      <w:r w:rsidR="00391BBC" w:rsidRPr="00481208">
        <w:rPr>
          <w:color w:val="auto"/>
        </w:rPr>
        <w:t xml:space="preserve"> </w:t>
      </w:r>
    </w:p>
    <w:p w14:paraId="24846237" w14:textId="77777777" w:rsidR="00481208" w:rsidRPr="006A0BE8" w:rsidRDefault="00481208" w:rsidP="000212B0">
      <w:pPr>
        <w:pStyle w:val="HeadlineIWM"/>
        <w:spacing w:line="360" w:lineRule="auto"/>
      </w:pPr>
    </w:p>
    <w:p w14:paraId="2A17F216" w14:textId="576AB376" w:rsidR="009657D9" w:rsidRDefault="00481208" w:rsidP="00391BBC">
      <w:pPr>
        <w:spacing w:line="360" w:lineRule="auto"/>
        <w:rPr>
          <w:rFonts w:ascii="Verdana" w:hAnsi="Verdana"/>
        </w:rPr>
      </w:pPr>
      <w:r w:rsidRPr="00391BBC">
        <w:rPr>
          <w:rFonts w:ascii="Verdana" w:hAnsi="Verdana"/>
        </w:rPr>
        <w:t xml:space="preserve">Duisburg – </w:t>
      </w:r>
      <w:r w:rsidR="009657D9" w:rsidRPr="001068A8">
        <w:rPr>
          <w:rFonts w:ascii="Verdana" w:hAnsi="Verdana"/>
        </w:rPr>
        <w:t xml:space="preserve">Auf der neuen Internetseite pro-fliessestrich.de finden Planer, Boden- und Estrichleger und Sachverständige ab sofort umfassende Informationen zur Planung, Verwendung und Nutzung von Calciumsulfat-Fließestrichen. Vorteile und Argumente für die Nutzung werden übersichtlich und leicht verständlich dargestellt, so dass sie für die tägliche Beratung genutzt werden können. Das Web-Angebot ist ein gemeinschaftliches Projekt des Industrieverbands </w:t>
      </w:r>
      <w:proofErr w:type="spellStart"/>
      <w:r w:rsidR="009657D9" w:rsidRPr="001068A8">
        <w:rPr>
          <w:rFonts w:ascii="Verdana" w:hAnsi="Verdana"/>
        </w:rPr>
        <w:t>WerkMörtel</w:t>
      </w:r>
      <w:proofErr w:type="spellEnd"/>
      <w:r w:rsidR="009657D9" w:rsidRPr="001068A8">
        <w:rPr>
          <w:rFonts w:ascii="Verdana" w:hAnsi="Verdana"/>
        </w:rPr>
        <w:t xml:space="preserve"> e.V. (IWM) und der Industriegruppe Estrichstoffe (IGE</w:t>
      </w:r>
      <w:r w:rsidR="009657D9">
        <w:rPr>
          <w:rFonts w:ascii="Verdana" w:hAnsi="Verdana"/>
        </w:rPr>
        <w:t>).</w:t>
      </w:r>
    </w:p>
    <w:p w14:paraId="7C0B1D32" w14:textId="77777777" w:rsidR="00391BBC" w:rsidRPr="00391BBC" w:rsidRDefault="00391BBC" w:rsidP="00391BBC">
      <w:pPr>
        <w:spacing w:line="360" w:lineRule="auto"/>
        <w:rPr>
          <w:rFonts w:ascii="Verdana" w:hAnsi="Verdana"/>
        </w:rPr>
      </w:pPr>
    </w:p>
    <w:p w14:paraId="516C0F28" w14:textId="721AF2E8" w:rsidR="00391BBC" w:rsidRPr="00391BBC" w:rsidRDefault="009657D9" w:rsidP="00391BBC">
      <w:pPr>
        <w:pStyle w:val="SubheadIWM"/>
      </w:pPr>
      <w:r>
        <w:t>Gebündeltes Know-how</w:t>
      </w:r>
    </w:p>
    <w:p w14:paraId="398E6572" w14:textId="6C3482AF" w:rsidR="00391BBC" w:rsidRDefault="009657D9" w:rsidP="00391BBC">
      <w:pPr>
        <w:spacing w:line="360" w:lineRule="auto"/>
        <w:rPr>
          <w:rFonts w:ascii="Verdana" w:hAnsi="Verdana"/>
        </w:rPr>
      </w:pPr>
      <w:r>
        <w:rPr>
          <w:rFonts w:ascii="Verdana" w:hAnsi="Verdana"/>
        </w:rPr>
        <w:t>„</w:t>
      </w:r>
      <w:r w:rsidRPr="001068A8">
        <w:rPr>
          <w:rFonts w:ascii="Verdana" w:hAnsi="Verdana"/>
        </w:rPr>
        <w:t xml:space="preserve">Calciumsulfat-Fließestriche erfüllen höchste Anforderungen an Energieeffizienz, Nachhaltigkeit und Schnelligkeit“, erläutert IWM-Geschäftsführerin Technik Antje </w:t>
      </w:r>
      <w:proofErr w:type="spellStart"/>
      <w:r w:rsidRPr="001068A8">
        <w:rPr>
          <w:rFonts w:ascii="Verdana" w:hAnsi="Verdana"/>
        </w:rPr>
        <w:t>Hannig</w:t>
      </w:r>
      <w:proofErr w:type="spellEnd"/>
      <w:r w:rsidRPr="001068A8">
        <w:rPr>
          <w:rFonts w:ascii="Verdana" w:hAnsi="Verdana"/>
        </w:rPr>
        <w:t>. „Mit der Initiative ‚Pro Fließestrich’ möchten wir den Baustoff in der Öffentlichkeit bekannter machen. Auf der neuen Internetseite wird das Know-how aller Mitgliedsunternehmen gebündelt. So entsteht ein zentrales und aktuelles Nachschlagewerk für die tägliche Praxis</w:t>
      </w:r>
      <w:r>
        <w:rPr>
          <w:rFonts w:ascii="Verdana" w:hAnsi="Verdana"/>
        </w:rPr>
        <w:t>.“</w:t>
      </w:r>
    </w:p>
    <w:p w14:paraId="581F5C1C" w14:textId="77777777" w:rsidR="009657D9" w:rsidRDefault="009657D9" w:rsidP="00391BBC">
      <w:pPr>
        <w:spacing w:line="360" w:lineRule="auto"/>
        <w:rPr>
          <w:rFonts w:ascii="Verdana" w:hAnsi="Verdana"/>
        </w:rPr>
      </w:pPr>
    </w:p>
    <w:p w14:paraId="60A698E9" w14:textId="433F5EC6" w:rsidR="009657D9" w:rsidRDefault="009657D9" w:rsidP="009657D9">
      <w:pPr>
        <w:spacing w:line="360" w:lineRule="auto"/>
        <w:rPr>
          <w:rFonts w:ascii="Verdana" w:hAnsi="Verdana"/>
        </w:rPr>
      </w:pPr>
      <w:r w:rsidRPr="001068A8">
        <w:rPr>
          <w:rFonts w:ascii="Verdana" w:hAnsi="Verdana"/>
        </w:rPr>
        <w:t xml:space="preserve">Unter pro-fliessestrich.de findet man fachgerecht aufbereitete Informationen für Planung und Anwendung von Calciumsulfat-Fließestrichen, darunter Übersichten aller gängigen Konstruktionsweisen und geltenden Normen sowie Empfehlungen zur </w:t>
      </w:r>
      <w:r w:rsidRPr="001068A8">
        <w:rPr>
          <w:rFonts w:ascii="Verdana" w:hAnsi="Verdana"/>
        </w:rPr>
        <w:lastRenderedPageBreak/>
        <w:t>Fugenplanung. Ergänzt wird das Angebot durch Verkaufsargumente und Hintergrundinformationen zur Nachhaltigkeit des Baustoffs. Eine Liste häufiger Fragen sowie ein umfangreicher Download-Bereich mit Broschüren, Merkblättern, Gutachten, Veröffentlichungen, Präsentationen und Filmen bieten zusätzlichen Service</w:t>
      </w:r>
      <w:r>
        <w:rPr>
          <w:rFonts w:ascii="Verdana" w:hAnsi="Verdana"/>
        </w:rPr>
        <w:t>.</w:t>
      </w:r>
    </w:p>
    <w:p w14:paraId="6BADBE70" w14:textId="77777777" w:rsidR="00391BBC" w:rsidRPr="009657D9" w:rsidRDefault="00391BBC" w:rsidP="009657D9">
      <w:pPr>
        <w:spacing w:line="360" w:lineRule="auto"/>
        <w:rPr>
          <w:rFonts w:ascii="Verdana" w:hAnsi="Verdana"/>
        </w:rPr>
      </w:pPr>
    </w:p>
    <w:p w14:paraId="5ADCB9EC" w14:textId="77777777" w:rsidR="00481208" w:rsidRPr="002B1AB4" w:rsidRDefault="00481208" w:rsidP="002B34F6">
      <w:pPr>
        <w:pStyle w:val="SubheadIWM"/>
      </w:pPr>
      <w:r>
        <w:t xml:space="preserve">Über den Industrieverband </w:t>
      </w:r>
      <w:proofErr w:type="spellStart"/>
      <w:r>
        <w:t>WerkMörtel</w:t>
      </w:r>
      <w:proofErr w:type="spellEnd"/>
      <w:r>
        <w:t xml:space="preserve"> e.V.</w:t>
      </w:r>
    </w:p>
    <w:p w14:paraId="60D5744A" w14:textId="1423266B" w:rsidR="00481208" w:rsidRPr="002B1AB4" w:rsidRDefault="00481208" w:rsidP="002B34F6">
      <w:pPr>
        <w:pStyle w:val="FlietextIWM"/>
        <w:jc w:val="left"/>
      </w:pPr>
      <w:r w:rsidRPr="002B1AB4">
        <w:t xml:space="preserve">Im Industrieverband </w:t>
      </w:r>
      <w:proofErr w:type="spellStart"/>
      <w:r w:rsidRPr="002B1AB4">
        <w:t>WerkMörtel</w:t>
      </w:r>
      <w:proofErr w:type="spellEnd"/>
      <w:r w:rsidRPr="002B1AB4">
        <w:t xml:space="preserve"> (IWM) haben sich die führenden Hersteller von Werkmörtel</w:t>
      </w:r>
      <w:r w:rsidR="009657D9">
        <w:t xml:space="preserve"> (Estrichmörtel)</w:t>
      </w:r>
      <w:r w:rsidRPr="002B1AB4">
        <w:t>, pastösen Produkten und Wärmedämm</w:t>
      </w:r>
      <w:r w:rsidR="00B16596">
        <w:t>s</w:t>
      </w:r>
      <w:r w:rsidRPr="002B1AB4">
        <w:t>ystemen zusammengeschlossen. Im Sinne seiner Mi</w:t>
      </w:r>
      <w:r>
        <w:t xml:space="preserve">tglieder engagiert sich der IWM </w:t>
      </w:r>
      <w:r w:rsidRPr="002B1AB4">
        <w:t>für eine effiziente Interessenvertretung auf deutscher und europäischer Ebene, bewertet und erarbeitet dabei Hinweise und Vorschläge zu Umweltschutzthemen, Forschungsarbeiten, Arbeitssicherheit und leistet erfolgrei</w:t>
      </w:r>
      <w:r>
        <w:t xml:space="preserve">che Presse- und Normungsarbeit. </w:t>
      </w:r>
      <w:r w:rsidRPr="002B1AB4">
        <w:t xml:space="preserve">Für Planer, Architekten und Bauherren stellt der Verband eine Vielzahl herstellerübergreifender Informationen zur Verfügung und ist kompetenter Ansprechpartner zu allen Fragen rund um die Eigenschaften und den Einsatz von Putz, Mauermörtel, </w:t>
      </w:r>
      <w:r>
        <w:t>Estrich und Wärmedämm</w:t>
      </w:r>
      <w:r w:rsidR="00B16596">
        <w:t>s</w:t>
      </w:r>
      <w:r>
        <w:t>ystemen.</w:t>
      </w:r>
    </w:p>
    <w:p w14:paraId="77DB27C0" w14:textId="77777777" w:rsidR="00481208" w:rsidRPr="002B1AB4" w:rsidRDefault="00481208" w:rsidP="002B34F6">
      <w:pPr>
        <w:pStyle w:val="FlietextIWM"/>
        <w:jc w:val="left"/>
      </w:pPr>
    </w:p>
    <w:p w14:paraId="2D90EE08" w14:textId="493C75FD" w:rsidR="00481208" w:rsidRDefault="00481208" w:rsidP="002B34F6">
      <w:pPr>
        <w:pStyle w:val="AnmerkungBUIWM"/>
        <w:jc w:val="left"/>
      </w:pPr>
      <w:r w:rsidRPr="00AC6677">
        <w:t>Zeichen (inkl. Leerzeichen</w:t>
      </w:r>
      <w:r w:rsidR="009B3B1D">
        <w:t>)</w:t>
      </w:r>
      <w:r w:rsidR="00391BBC">
        <w:t>: 2</w:t>
      </w:r>
      <w:r>
        <w:t>.</w:t>
      </w:r>
      <w:r w:rsidR="00F27F67">
        <w:t>296</w:t>
      </w:r>
    </w:p>
    <w:p w14:paraId="2C08775C" w14:textId="77777777" w:rsidR="00481208" w:rsidRDefault="00481208" w:rsidP="002B34F6">
      <w:pPr>
        <w:pStyle w:val="FlietextIWM"/>
        <w:jc w:val="left"/>
        <w:rPr>
          <w:b/>
        </w:rPr>
      </w:pPr>
    </w:p>
    <w:p w14:paraId="27240558" w14:textId="5D01A61D" w:rsidR="00A11CCC" w:rsidRPr="00A11CCC" w:rsidRDefault="00A11CCC" w:rsidP="00A11CCC">
      <w:pPr>
        <w:pStyle w:val="AnmerkungBUIWM"/>
        <w:jc w:val="left"/>
      </w:pPr>
      <w:r w:rsidRPr="00A11CCC">
        <w:t xml:space="preserve">Text und Bilder zu dieser Pressemitteilung stehen für Sie unter </w:t>
      </w:r>
      <w:r w:rsidRPr="00A11CCC">
        <w:rPr>
          <w:b/>
        </w:rPr>
        <w:t>www.iwm.de/presse</w:t>
      </w:r>
      <w:r w:rsidRPr="00A11CCC">
        <w:t xml:space="preserve"> zur Verfügung.</w:t>
      </w:r>
    </w:p>
    <w:p w14:paraId="2BEDC35B" w14:textId="77777777" w:rsidR="00A11CCC" w:rsidRDefault="00A11CCC" w:rsidP="002B34F6">
      <w:pPr>
        <w:pStyle w:val="FlietextIWM"/>
        <w:jc w:val="left"/>
        <w:rPr>
          <w:b/>
        </w:rPr>
      </w:pPr>
    </w:p>
    <w:p w14:paraId="62F689FA" w14:textId="77777777" w:rsidR="00F27F67" w:rsidRDefault="00F27F67">
      <w:pPr>
        <w:rPr>
          <w:rFonts w:ascii="Verdana" w:hAnsi="Verdana"/>
          <w:b/>
          <w:sz w:val="20"/>
          <w:szCs w:val="20"/>
        </w:rPr>
      </w:pPr>
      <w:r>
        <w:rPr>
          <w:b/>
        </w:rPr>
        <w:br w:type="page"/>
      </w:r>
    </w:p>
    <w:p w14:paraId="5BD7BEB7" w14:textId="72207A08" w:rsidR="00481208" w:rsidRPr="00481208" w:rsidRDefault="00481208" w:rsidP="002B34F6">
      <w:pPr>
        <w:pStyle w:val="AnmerkungBUIWM"/>
        <w:jc w:val="left"/>
        <w:rPr>
          <w:b/>
        </w:rPr>
      </w:pPr>
      <w:r w:rsidRPr="00481208">
        <w:rPr>
          <w:b/>
        </w:rPr>
        <w:lastRenderedPageBreak/>
        <w:t>Herausgeber:</w:t>
      </w:r>
    </w:p>
    <w:p w14:paraId="7EBC5874" w14:textId="77777777" w:rsidR="00481208" w:rsidRDefault="00481208" w:rsidP="002B34F6">
      <w:pPr>
        <w:pStyle w:val="AnmerkungBUIWM"/>
        <w:jc w:val="left"/>
      </w:pPr>
      <w:r w:rsidRPr="00AC6677">
        <w:t xml:space="preserve">Industrieverband </w:t>
      </w:r>
      <w:proofErr w:type="spellStart"/>
      <w:r w:rsidRPr="00AC6677">
        <w:t>WerkMörtel</w:t>
      </w:r>
      <w:proofErr w:type="spellEnd"/>
      <w:r w:rsidRPr="00AC6677">
        <w:t xml:space="preserve"> e.V. </w:t>
      </w:r>
    </w:p>
    <w:p w14:paraId="1A9A6283" w14:textId="1CB00106" w:rsidR="00481208" w:rsidRDefault="00481208" w:rsidP="002B34F6">
      <w:pPr>
        <w:pStyle w:val="AnmerkungBUIWM"/>
        <w:jc w:val="left"/>
      </w:pPr>
      <w:r w:rsidRPr="00AC6677">
        <w:t>D</w:t>
      </w:r>
      <w:r w:rsidR="00A11CCC">
        <w:t>ü</w:t>
      </w:r>
      <w:r w:rsidRPr="00AC6677">
        <w:t xml:space="preserve">sseldorfer Str. 50 </w:t>
      </w:r>
    </w:p>
    <w:p w14:paraId="2FC2058C" w14:textId="77777777" w:rsidR="00481208" w:rsidRPr="00AC6677" w:rsidRDefault="00481208" w:rsidP="002B34F6">
      <w:pPr>
        <w:pStyle w:val="AnmerkungBUIWM"/>
        <w:jc w:val="left"/>
      </w:pPr>
      <w:r w:rsidRPr="00AC6677">
        <w:t>47051 Duisburg</w:t>
      </w:r>
    </w:p>
    <w:p w14:paraId="415B8A0D" w14:textId="77777777" w:rsidR="00481208" w:rsidRDefault="00481208" w:rsidP="002B34F6">
      <w:pPr>
        <w:pStyle w:val="AnmerkungBUIWM"/>
        <w:jc w:val="left"/>
      </w:pPr>
      <w:r w:rsidRPr="00AC6677">
        <w:t xml:space="preserve">Tel.: 0203.99239-47 </w:t>
      </w:r>
    </w:p>
    <w:p w14:paraId="6FCBE56B" w14:textId="77777777" w:rsidR="00481208" w:rsidRPr="00481208" w:rsidRDefault="00481208" w:rsidP="002B34F6">
      <w:pPr>
        <w:pStyle w:val="AnmerkungBUIWM"/>
        <w:jc w:val="left"/>
      </w:pPr>
      <w:proofErr w:type="spellStart"/>
      <w:r w:rsidRPr="00481208">
        <w:t>eMail</w:t>
      </w:r>
      <w:proofErr w:type="spellEnd"/>
      <w:r w:rsidRPr="00481208">
        <w:t>: sonja.mrozewski@iwm.de</w:t>
      </w:r>
    </w:p>
    <w:p w14:paraId="4C5C0F95" w14:textId="02CEABFD" w:rsidR="00D74CCD" w:rsidRDefault="00D74CCD" w:rsidP="002B34F6">
      <w:pPr>
        <w:pStyle w:val="AnmerkungBUIWM"/>
        <w:jc w:val="left"/>
      </w:pPr>
      <w:r>
        <w:t>www.pro-fliessestrich.de</w:t>
      </w:r>
    </w:p>
    <w:p w14:paraId="7C2D2BC2" w14:textId="6B8CC902" w:rsidR="00BD1F7E" w:rsidRDefault="00BD1F7E" w:rsidP="002B34F6">
      <w:pPr>
        <w:pStyle w:val="AnmerkungBUIWM"/>
        <w:jc w:val="left"/>
      </w:pPr>
      <w:r w:rsidRPr="00CA4B21">
        <w:t>www.iwm.de</w:t>
      </w:r>
    </w:p>
    <w:p w14:paraId="16A22E54" w14:textId="77777777" w:rsidR="00953710" w:rsidRDefault="00953710" w:rsidP="000212B0">
      <w:pPr>
        <w:pStyle w:val="AnmerkungBUIWM"/>
      </w:pPr>
    </w:p>
    <w:p w14:paraId="6BF4B546" w14:textId="77777777" w:rsidR="00481208" w:rsidRPr="00481208" w:rsidRDefault="00481208" w:rsidP="002B34F6">
      <w:pPr>
        <w:pStyle w:val="AnmerkungBUIWM"/>
        <w:jc w:val="left"/>
      </w:pPr>
      <w:r w:rsidRPr="00481208">
        <w:rPr>
          <w:b/>
        </w:rPr>
        <w:t>Redaktion:</w:t>
      </w:r>
      <w:r w:rsidRPr="00481208">
        <w:rPr>
          <w:b/>
        </w:rPr>
        <w:br/>
      </w:r>
      <w:r>
        <w:t>Brandrevier GmbH</w:t>
      </w:r>
    </w:p>
    <w:p w14:paraId="25DB2BC1" w14:textId="77777777" w:rsidR="00481208" w:rsidRDefault="00481208" w:rsidP="002B34F6">
      <w:pPr>
        <w:pStyle w:val="AnmerkungBUIWM"/>
        <w:jc w:val="left"/>
      </w:pPr>
      <w:r>
        <w:t xml:space="preserve">Oliver </w:t>
      </w:r>
      <w:proofErr w:type="spellStart"/>
      <w:r>
        <w:t>Koschmieder</w:t>
      </w:r>
      <w:proofErr w:type="spellEnd"/>
    </w:p>
    <w:p w14:paraId="642A3F30" w14:textId="77777777" w:rsidR="00481208" w:rsidRDefault="00481208" w:rsidP="002B34F6">
      <w:pPr>
        <w:pStyle w:val="AnmerkungBUIWM"/>
        <w:jc w:val="left"/>
      </w:pPr>
      <w:proofErr w:type="spellStart"/>
      <w:r>
        <w:t>Gemarkenstraße</w:t>
      </w:r>
      <w:proofErr w:type="spellEnd"/>
      <w:r>
        <w:t xml:space="preserve"> 138a</w:t>
      </w:r>
    </w:p>
    <w:p w14:paraId="43C6F77E" w14:textId="589E5EA5" w:rsidR="00481208" w:rsidRDefault="00F6060A" w:rsidP="002B34F6">
      <w:pPr>
        <w:pStyle w:val="AnmerkungBUIWM"/>
        <w:jc w:val="left"/>
      </w:pPr>
      <w:r>
        <w:t>45147</w:t>
      </w:r>
      <w:bookmarkStart w:id="0" w:name="_GoBack"/>
      <w:bookmarkEnd w:id="0"/>
      <w:r w:rsidR="00481208">
        <w:t xml:space="preserve"> Essen</w:t>
      </w:r>
    </w:p>
    <w:p w14:paraId="43117B8F" w14:textId="77777777" w:rsidR="00481208" w:rsidRDefault="00481208" w:rsidP="002B34F6">
      <w:pPr>
        <w:pStyle w:val="AnmerkungBUIWM"/>
        <w:jc w:val="left"/>
      </w:pPr>
      <w:r>
        <w:t>Tel.: 0201.874293-14</w:t>
      </w:r>
    </w:p>
    <w:p w14:paraId="10BDEE2D" w14:textId="77777777" w:rsidR="00481208" w:rsidRDefault="00481208" w:rsidP="002B34F6">
      <w:pPr>
        <w:pStyle w:val="AnmerkungBUIWM"/>
        <w:jc w:val="left"/>
      </w:pPr>
      <w:proofErr w:type="spellStart"/>
      <w:r>
        <w:t>eMail</w:t>
      </w:r>
      <w:proofErr w:type="spellEnd"/>
      <w:r>
        <w:t>: koschmieder@brandrevier.com</w:t>
      </w:r>
    </w:p>
    <w:p w14:paraId="4DAAA2E4" w14:textId="5AC74070" w:rsidR="000212B0" w:rsidRDefault="000212B0">
      <w:pPr>
        <w:rPr>
          <w:rFonts w:ascii="Verdana" w:hAnsi="Verdana"/>
          <w:b/>
          <w:color w:val="1D71B8"/>
        </w:rPr>
      </w:pPr>
    </w:p>
    <w:p w14:paraId="67B875B8" w14:textId="77777777" w:rsidR="006F1B7B" w:rsidRDefault="006F1B7B">
      <w:pPr>
        <w:rPr>
          <w:rFonts w:ascii="Verdana" w:hAnsi="Verdana"/>
          <w:b/>
          <w:color w:val="1D71B8"/>
        </w:rPr>
      </w:pPr>
    </w:p>
    <w:p w14:paraId="24601F6C" w14:textId="66D819EA" w:rsidR="00953710" w:rsidRDefault="00481208" w:rsidP="002B34F6">
      <w:pPr>
        <w:pStyle w:val="SubheadIWM"/>
      </w:pPr>
      <w:r w:rsidRPr="00F800EC">
        <w:t>Bildmaterial</w:t>
      </w:r>
    </w:p>
    <w:p w14:paraId="05620B22" w14:textId="77777777" w:rsidR="00743E09" w:rsidRDefault="00743E09" w:rsidP="002B34F6">
      <w:pPr>
        <w:pStyle w:val="SubheadIWM"/>
      </w:pPr>
    </w:p>
    <w:p w14:paraId="77E6D639" w14:textId="0A9C2E33" w:rsidR="00481208" w:rsidRDefault="006F1B7B" w:rsidP="002B34F6">
      <w:pPr>
        <w:pStyle w:val="FlietextIWM"/>
        <w:jc w:val="left"/>
      </w:pPr>
      <w:r>
        <w:rPr>
          <w:noProof/>
        </w:rPr>
        <w:drawing>
          <wp:inline distT="0" distB="0" distL="0" distR="0" wp14:anchorId="59DD9205" wp14:editId="7527CBB6">
            <wp:extent cx="3986120" cy="2340000"/>
            <wp:effectExtent l="0" t="0" r="1905" b="0"/>
            <wp:docPr id="4" name="Bild 4" descr="Daten:Kunden:IWM:Pressearbeit:Pressemitteilungen:2015_04_15_FP_pro-fliessestrich-de:Bildschirmfoto 2015-04-20 um 14.27.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Kunden:IWM:Pressearbeit:Pressemitteilungen:2015_04_15_FP_pro-fliessestrich-de:Bildschirmfoto 2015-04-20 um 14.27.35.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86120" cy="2340000"/>
                    </a:xfrm>
                    <a:prstGeom prst="rect">
                      <a:avLst/>
                    </a:prstGeom>
                    <a:noFill/>
                    <a:ln>
                      <a:noFill/>
                    </a:ln>
                  </pic:spPr>
                </pic:pic>
              </a:graphicData>
            </a:graphic>
          </wp:inline>
        </w:drawing>
      </w:r>
    </w:p>
    <w:p w14:paraId="5FD1B7C5" w14:textId="24DA59EC" w:rsidR="000A589A" w:rsidRDefault="006F1B7B" w:rsidP="0006533F">
      <w:pPr>
        <w:pStyle w:val="AnmerkungBUIWM"/>
        <w:jc w:val="left"/>
      </w:pPr>
      <w:r>
        <w:t>Unter pro-fliessestrich.de finden alle interessierten Fachkreise umfassende Informationen zur Planung, Verwendung und Nutzung von Calciumsulfat-Fließestrichen.</w:t>
      </w:r>
      <w:r w:rsidR="00B424D9">
        <w:t xml:space="preserve"> </w:t>
      </w:r>
      <w:r w:rsidR="00481208">
        <w:t>(Foto: IWM e.V.)</w:t>
      </w:r>
    </w:p>
    <w:p w14:paraId="77F7BFD0" w14:textId="77777777" w:rsidR="00391BBC" w:rsidRDefault="00391BBC" w:rsidP="0006533F">
      <w:pPr>
        <w:pStyle w:val="AnmerkungBUIWM"/>
        <w:jc w:val="left"/>
      </w:pPr>
    </w:p>
    <w:sectPr w:rsidR="00391BBC" w:rsidSect="007C7D80">
      <w:headerReference w:type="default" r:id="rId9"/>
      <w:footerReference w:type="default" r:id="rId10"/>
      <w:pgSz w:w="11906" w:h="16838"/>
      <w:pgMar w:top="1701" w:right="1841" w:bottom="1701" w:left="1418"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8DB0981" w14:textId="77777777" w:rsidR="009657D9" w:rsidRDefault="009657D9">
      <w:r>
        <w:separator/>
      </w:r>
    </w:p>
  </w:endnote>
  <w:endnote w:type="continuationSeparator" w:id="0">
    <w:p w14:paraId="3C5CFCCC" w14:textId="77777777" w:rsidR="009657D9" w:rsidRDefault="009657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TheSansOffice">
    <w:altName w:val="Andale Mono"/>
    <w:charset w:val="00"/>
    <w:family w:val="auto"/>
    <w:pitch w:val="variable"/>
    <w:sig w:usb0="80000027" w:usb1="00000040" w:usb2="00000000" w:usb3="00000000" w:csb0="00000001"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Tahoma">
    <w:panose1 w:val="020B0604030504040204"/>
    <w:charset w:val="00"/>
    <w:family w:val="auto"/>
    <w:pitch w:val="variable"/>
    <w:sig w:usb0="E1002AFF" w:usb1="C000605B" w:usb2="00000029" w:usb3="00000000" w:csb0="000101FF" w:csb1="00000000"/>
  </w:font>
  <w:font w:name="Verdana">
    <w:panose1 w:val="020B0604030504040204"/>
    <w:charset w:val="00"/>
    <w:family w:val="auto"/>
    <w:pitch w:val="variable"/>
    <w:sig w:usb0="A10006FF" w:usb1="4000205B" w:usb2="00000010" w:usb3="00000000" w:csb0="000001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EBE8DC" w14:textId="77777777" w:rsidR="009657D9" w:rsidRPr="00F869F3" w:rsidRDefault="009657D9" w:rsidP="00CD325B">
    <w:pPr>
      <w:pStyle w:val="Fuzeile"/>
      <w:tabs>
        <w:tab w:val="clear" w:pos="4536"/>
      </w:tabs>
      <w:rPr>
        <w:color w:val="999999"/>
        <w:sz w:val="20"/>
        <w:szCs w:val="20"/>
      </w:rPr>
    </w:pPr>
    <w:r w:rsidRPr="00F869F3">
      <w:rPr>
        <w:color w:val="999999"/>
        <w:sz w:val="20"/>
        <w:szCs w:val="20"/>
      </w:rPr>
      <w:t xml:space="preserve">Industrieverband </w:t>
    </w:r>
    <w:proofErr w:type="spellStart"/>
    <w:r w:rsidRPr="00F869F3">
      <w:rPr>
        <w:color w:val="999999"/>
        <w:sz w:val="20"/>
        <w:szCs w:val="20"/>
      </w:rPr>
      <w:t>WerkMörtel</w:t>
    </w:r>
    <w:proofErr w:type="spellEnd"/>
    <w:r w:rsidRPr="00F869F3">
      <w:rPr>
        <w:color w:val="999999"/>
        <w:sz w:val="20"/>
        <w:szCs w:val="20"/>
      </w:rPr>
      <w:t xml:space="preserve"> e.V. </w:t>
    </w:r>
    <w:r w:rsidRPr="00F869F3">
      <w:rPr>
        <w:color w:val="999999"/>
        <w:sz w:val="20"/>
        <w:szCs w:val="20"/>
      </w:rPr>
      <w:sym w:font="Wingdings" w:char="F0A7"/>
    </w:r>
    <w:r w:rsidRPr="00F869F3">
      <w:rPr>
        <w:color w:val="999999"/>
        <w:sz w:val="20"/>
        <w:szCs w:val="20"/>
      </w:rPr>
      <w:t xml:space="preserve"> Düsseldorfer Str. 50 </w:t>
    </w:r>
    <w:r w:rsidRPr="00F869F3">
      <w:rPr>
        <w:color w:val="999999"/>
        <w:sz w:val="20"/>
        <w:szCs w:val="20"/>
      </w:rPr>
      <w:sym w:font="Wingdings" w:char="F0A7"/>
    </w:r>
    <w:r>
      <w:rPr>
        <w:color w:val="999999"/>
        <w:sz w:val="20"/>
        <w:szCs w:val="20"/>
      </w:rPr>
      <w:t xml:space="preserve"> 47051 Duisburg</w:t>
    </w:r>
    <w:r>
      <w:rPr>
        <w:color w:val="999999"/>
        <w:sz w:val="20"/>
        <w:szCs w:val="20"/>
      </w:rPr>
      <w:br/>
    </w:r>
    <w:r w:rsidRPr="000B46EB">
      <w:rPr>
        <w:color w:val="999999"/>
        <w:sz w:val="20"/>
        <w:szCs w:val="20"/>
      </w:rPr>
      <w:t xml:space="preserve">Tel.: 0203.99239-47 </w:t>
    </w:r>
    <w:r w:rsidRPr="000B46EB">
      <w:rPr>
        <w:color w:val="999999"/>
        <w:sz w:val="20"/>
        <w:szCs w:val="20"/>
      </w:rPr>
      <w:sym w:font="Wingdings" w:char="F0A7"/>
    </w:r>
    <w:r w:rsidRPr="000B46EB">
      <w:rPr>
        <w:color w:val="999999"/>
        <w:sz w:val="20"/>
        <w:szCs w:val="20"/>
      </w:rPr>
      <w:t xml:space="preserve"> </w:t>
    </w:r>
    <w:proofErr w:type="spellStart"/>
    <w:r w:rsidRPr="000B46EB">
      <w:rPr>
        <w:color w:val="999999"/>
        <w:sz w:val="20"/>
        <w:szCs w:val="20"/>
      </w:rPr>
      <w:t>eMail</w:t>
    </w:r>
    <w:proofErr w:type="spellEnd"/>
    <w:r w:rsidRPr="000B46EB">
      <w:rPr>
        <w:color w:val="999999"/>
        <w:sz w:val="20"/>
        <w:szCs w:val="20"/>
      </w:rPr>
      <w:t xml:space="preserve">: sonja.mrozewski@iwm.de </w:t>
    </w:r>
    <w:r w:rsidRPr="000B46EB">
      <w:rPr>
        <w:color w:val="999999"/>
        <w:sz w:val="20"/>
        <w:szCs w:val="20"/>
      </w:rPr>
      <w:sym w:font="Wingdings" w:char="F0A7"/>
    </w:r>
    <w:r w:rsidRPr="000B46EB">
      <w:rPr>
        <w:color w:val="999999"/>
        <w:sz w:val="20"/>
        <w:szCs w:val="20"/>
      </w:rPr>
      <w:t xml:space="preserve"> www.iwm.de</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C82989A" w14:textId="77777777" w:rsidR="009657D9" w:rsidRDefault="009657D9">
      <w:r>
        <w:separator/>
      </w:r>
    </w:p>
  </w:footnote>
  <w:footnote w:type="continuationSeparator" w:id="0">
    <w:p w14:paraId="644F1D59" w14:textId="77777777" w:rsidR="009657D9" w:rsidRDefault="009657D9">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5CFD27" w14:textId="77777777" w:rsidR="009657D9" w:rsidRDefault="009657D9" w:rsidP="000D6214">
    <w:pPr>
      <w:pStyle w:val="Kopfzeile"/>
      <w:rPr>
        <w:b/>
        <w:color w:val="999999"/>
        <w:sz w:val="40"/>
        <w:szCs w:val="40"/>
      </w:rPr>
    </w:pPr>
    <w:r>
      <w:rPr>
        <w:noProof/>
      </w:rPr>
      <w:drawing>
        <wp:anchor distT="0" distB="0" distL="114300" distR="114300" simplePos="0" relativeHeight="251657216" behindDoc="0" locked="0" layoutInCell="1" allowOverlap="1" wp14:anchorId="7350290A" wp14:editId="65434EBB">
          <wp:simplePos x="0" y="0"/>
          <wp:positionH relativeFrom="column">
            <wp:posOffset>5372100</wp:posOffset>
          </wp:positionH>
          <wp:positionV relativeFrom="paragraph">
            <wp:posOffset>-221615</wp:posOffset>
          </wp:positionV>
          <wp:extent cx="792480" cy="1016635"/>
          <wp:effectExtent l="0" t="0" r="7620" b="0"/>
          <wp:wrapNone/>
          <wp:docPr id="3" name="Bild 3" descr="IWM Logo n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WM Logo neu"/>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2480" cy="1016635"/>
                  </a:xfrm>
                  <a:prstGeom prst="rect">
                    <a:avLst/>
                  </a:prstGeom>
                  <a:noFill/>
                </pic:spPr>
              </pic:pic>
            </a:graphicData>
          </a:graphic>
          <wp14:sizeRelH relativeFrom="page">
            <wp14:pctWidth>0</wp14:pctWidth>
          </wp14:sizeRelH>
          <wp14:sizeRelV relativeFrom="page">
            <wp14:pctHeight>0</wp14:pctHeight>
          </wp14:sizeRelV>
        </wp:anchor>
      </w:drawing>
    </w:r>
    <w:r w:rsidRPr="00BE3C3E">
      <w:rPr>
        <w:b/>
        <w:color w:val="999999"/>
        <w:sz w:val="40"/>
        <w:szCs w:val="40"/>
      </w:rPr>
      <w:t>Pressemitteilung</w:t>
    </w:r>
  </w:p>
  <w:p w14:paraId="5C68C6EA" w14:textId="1BFA310A" w:rsidR="009657D9" w:rsidRPr="00EC606C" w:rsidRDefault="009657D9" w:rsidP="000D6214">
    <w:pPr>
      <w:pStyle w:val="Kopfzeile"/>
      <w:spacing w:before="120"/>
      <w:rPr>
        <w:b/>
        <w:color w:val="999999"/>
      </w:rPr>
    </w:pPr>
    <w:r>
      <w:rPr>
        <w:b/>
        <w:color w:val="999999"/>
      </w:rPr>
      <w:t>2</w:t>
    </w:r>
    <w:r w:rsidR="006C60F9">
      <w:rPr>
        <w:b/>
        <w:color w:val="999999"/>
      </w:rPr>
      <w:t>8</w:t>
    </w:r>
    <w:r>
      <w:rPr>
        <w:b/>
        <w:color w:val="999999"/>
      </w:rPr>
      <w:t>. April 2015</w:t>
    </w:r>
  </w:p>
  <w:p w14:paraId="3AA3E1B0" w14:textId="77777777" w:rsidR="009657D9" w:rsidRDefault="009657D9">
    <w:pPr>
      <w:pStyle w:val="Kopfzeile"/>
    </w:pPr>
  </w:p>
  <w:p w14:paraId="3C15FF3E" w14:textId="77777777" w:rsidR="009657D9" w:rsidRDefault="009657D9">
    <w:pPr>
      <w:pStyle w:val="Kopfzeile"/>
    </w:pPr>
  </w:p>
  <w:p w14:paraId="32EDD35A" w14:textId="77777777" w:rsidR="009657D9" w:rsidRPr="00AB384E" w:rsidRDefault="009657D9" w:rsidP="00215D22">
    <w:pPr>
      <w:pStyle w:val="Kopfzeile"/>
      <w:tabs>
        <w:tab w:val="clear" w:pos="4536"/>
        <w:tab w:val="center" w:pos="3119"/>
      </w:tabs>
    </w:pPr>
  </w:p>
  <w:p w14:paraId="68D1F7C3" w14:textId="77777777" w:rsidR="009657D9" w:rsidRDefault="009657D9">
    <w:pPr>
      <w:pStyle w:val="Kopfzeile"/>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3529AF"/>
    <w:multiLevelType w:val="hybridMultilevel"/>
    <w:tmpl w:val="D6C280E0"/>
    <w:lvl w:ilvl="0" w:tplc="F0E63868">
      <w:start w:val="1"/>
      <w:numFmt w:val="bullet"/>
      <w:lvlText w:val=""/>
      <w:lvlJc w:val="left"/>
      <w:pPr>
        <w:ind w:left="720" w:hanging="360"/>
      </w:pPr>
      <w:rPr>
        <w:rFonts w:ascii="Wingdings" w:hAnsi="Wingdings" w:hint="default"/>
        <w:color w:val="1D71B8"/>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5D7924F9"/>
    <w:multiLevelType w:val="hybridMultilevel"/>
    <w:tmpl w:val="51103A2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17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06F1F"/>
    <w:rsid w:val="0000186F"/>
    <w:rsid w:val="00007F4D"/>
    <w:rsid w:val="000212B0"/>
    <w:rsid w:val="000212E0"/>
    <w:rsid w:val="00023570"/>
    <w:rsid w:val="00024B9C"/>
    <w:rsid w:val="000259BE"/>
    <w:rsid w:val="00027793"/>
    <w:rsid w:val="0003788D"/>
    <w:rsid w:val="00044A63"/>
    <w:rsid w:val="0006533F"/>
    <w:rsid w:val="00066712"/>
    <w:rsid w:val="0007153B"/>
    <w:rsid w:val="00092892"/>
    <w:rsid w:val="00096EEF"/>
    <w:rsid w:val="000A589A"/>
    <w:rsid w:val="000B46EB"/>
    <w:rsid w:val="000D0DB9"/>
    <w:rsid w:val="000D6214"/>
    <w:rsid w:val="000E412D"/>
    <w:rsid w:val="000E644D"/>
    <w:rsid w:val="000F3A16"/>
    <w:rsid w:val="000F47B2"/>
    <w:rsid w:val="000F5233"/>
    <w:rsid w:val="000F7B12"/>
    <w:rsid w:val="0011238C"/>
    <w:rsid w:val="00115743"/>
    <w:rsid w:val="00122540"/>
    <w:rsid w:val="00134EAB"/>
    <w:rsid w:val="00135F31"/>
    <w:rsid w:val="00140CF8"/>
    <w:rsid w:val="00141473"/>
    <w:rsid w:val="00156182"/>
    <w:rsid w:val="001563C0"/>
    <w:rsid w:val="0016346A"/>
    <w:rsid w:val="001646B4"/>
    <w:rsid w:val="001718A5"/>
    <w:rsid w:val="001754FA"/>
    <w:rsid w:val="0018793D"/>
    <w:rsid w:val="00193FFE"/>
    <w:rsid w:val="0019546B"/>
    <w:rsid w:val="001A0986"/>
    <w:rsid w:val="001A0D92"/>
    <w:rsid w:val="001B2F0B"/>
    <w:rsid w:val="001B5DAE"/>
    <w:rsid w:val="001D36CB"/>
    <w:rsid w:val="001E2500"/>
    <w:rsid w:val="001E3519"/>
    <w:rsid w:val="001F74A5"/>
    <w:rsid w:val="002078AD"/>
    <w:rsid w:val="00215D22"/>
    <w:rsid w:val="00216C01"/>
    <w:rsid w:val="002246AD"/>
    <w:rsid w:val="00224E5B"/>
    <w:rsid w:val="002268AB"/>
    <w:rsid w:val="00235CC1"/>
    <w:rsid w:val="00236860"/>
    <w:rsid w:val="00241EF0"/>
    <w:rsid w:val="00242A57"/>
    <w:rsid w:val="0024363A"/>
    <w:rsid w:val="00263EAA"/>
    <w:rsid w:val="002649D3"/>
    <w:rsid w:val="002762A8"/>
    <w:rsid w:val="002B34F6"/>
    <w:rsid w:val="002D2C8D"/>
    <w:rsid w:val="002D458C"/>
    <w:rsid w:val="002D72A9"/>
    <w:rsid w:val="002E6185"/>
    <w:rsid w:val="002F63D3"/>
    <w:rsid w:val="0030724D"/>
    <w:rsid w:val="00323280"/>
    <w:rsid w:val="003269B3"/>
    <w:rsid w:val="00327FFA"/>
    <w:rsid w:val="00330C54"/>
    <w:rsid w:val="00331CFD"/>
    <w:rsid w:val="00333202"/>
    <w:rsid w:val="00340D0D"/>
    <w:rsid w:val="00341D85"/>
    <w:rsid w:val="00344680"/>
    <w:rsid w:val="00350805"/>
    <w:rsid w:val="00366F0D"/>
    <w:rsid w:val="00384639"/>
    <w:rsid w:val="00386BD8"/>
    <w:rsid w:val="00387A07"/>
    <w:rsid w:val="00391BBC"/>
    <w:rsid w:val="00391C28"/>
    <w:rsid w:val="003A594E"/>
    <w:rsid w:val="003A6BB0"/>
    <w:rsid w:val="003B4676"/>
    <w:rsid w:val="003B5783"/>
    <w:rsid w:val="003C2259"/>
    <w:rsid w:val="003C322D"/>
    <w:rsid w:val="003C5B98"/>
    <w:rsid w:val="003F2F37"/>
    <w:rsid w:val="00414592"/>
    <w:rsid w:val="00415958"/>
    <w:rsid w:val="0041631B"/>
    <w:rsid w:val="00420AF3"/>
    <w:rsid w:val="00421D71"/>
    <w:rsid w:val="00422808"/>
    <w:rsid w:val="0042298B"/>
    <w:rsid w:val="0043540E"/>
    <w:rsid w:val="0043656C"/>
    <w:rsid w:val="00442F57"/>
    <w:rsid w:val="00453C53"/>
    <w:rsid w:val="0045690C"/>
    <w:rsid w:val="004668A0"/>
    <w:rsid w:val="00471333"/>
    <w:rsid w:val="00472BB3"/>
    <w:rsid w:val="004753DB"/>
    <w:rsid w:val="00481208"/>
    <w:rsid w:val="004839AF"/>
    <w:rsid w:val="0048702F"/>
    <w:rsid w:val="00491C48"/>
    <w:rsid w:val="00493BD7"/>
    <w:rsid w:val="004A7B3E"/>
    <w:rsid w:val="004B2DFB"/>
    <w:rsid w:val="004B5FAE"/>
    <w:rsid w:val="004C14B0"/>
    <w:rsid w:val="004C2452"/>
    <w:rsid w:val="004C52B9"/>
    <w:rsid w:val="004E45E5"/>
    <w:rsid w:val="004E5532"/>
    <w:rsid w:val="004F0FE2"/>
    <w:rsid w:val="00517974"/>
    <w:rsid w:val="005211E3"/>
    <w:rsid w:val="00537640"/>
    <w:rsid w:val="00545E34"/>
    <w:rsid w:val="00550002"/>
    <w:rsid w:val="00554322"/>
    <w:rsid w:val="00557752"/>
    <w:rsid w:val="00573245"/>
    <w:rsid w:val="005746EB"/>
    <w:rsid w:val="005809A0"/>
    <w:rsid w:val="00592619"/>
    <w:rsid w:val="0059485A"/>
    <w:rsid w:val="00597A60"/>
    <w:rsid w:val="005A266C"/>
    <w:rsid w:val="005B3F15"/>
    <w:rsid w:val="005C7046"/>
    <w:rsid w:val="005D467F"/>
    <w:rsid w:val="005E0B82"/>
    <w:rsid w:val="005E6532"/>
    <w:rsid w:val="005F0E7B"/>
    <w:rsid w:val="005F2810"/>
    <w:rsid w:val="006012A2"/>
    <w:rsid w:val="0060571C"/>
    <w:rsid w:val="0061763B"/>
    <w:rsid w:val="0062702A"/>
    <w:rsid w:val="00656281"/>
    <w:rsid w:val="0065735F"/>
    <w:rsid w:val="00660031"/>
    <w:rsid w:val="006627E7"/>
    <w:rsid w:val="006654B9"/>
    <w:rsid w:val="0067020F"/>
    <w:rsid w:val="006822BF"/>
    <w:rsid w:val="00683074"/>
    <w:rsid w:val="006A0BE8"/>
    <w:rsid w:val="006C60F9"/>
    <w:rsid w:val="006D035F"/>
    <w:rsid w:val="006E4AAB"/>
    <w:rsid w:val="006E784D"/>
    <w:rsid w:val="006F1B7B"/>
    <w:rsid w:val="00717043"/>
    <w:rsid w:val="00717263"/>
    <w:rsid w:val="00734E85"/>
    <w:rsid w:val="00740CE4"/>
    <w:rsid w:val="00743E09"/>
    <w:rsid w:val="007519A6"/>
    <w:rsid w:val="00753BAB"/>
    <w:rsid w:val="00753BF9"/>
    <w:rsid w:val="007630C4"/>
    <w:rsid w:val="007672CA"/>
    <w:rsid w:val="00781B96"/>
    <w:rsid w:val="00785EC9"/>
    <w:rsid w:val="00793A2E"/>
    <w:rsid w:val="007A126A"/>
    <w:rsid w:val="007A29C9"/>
    <w:rsid w:val="007A2FA2"/>
    <w:rsid w:val="007A3965"/>
    <w:rsid w:val="007A6618"/>
    <w:rsid w:val="007B6332"/>
    <w:rsid w:val="007C5DC3"/>
    <w:rsid w:val="007C7D80"/>
    <w:rsid w:val="007D55BF"/>
    <w:rsid w:val="007D6C9E"/>
    <w:rsid w:val="007E0C5E"/>
    <w:rsid w:val="007E17B7"/>
    <w:rsid w:val="007F4B7D"/>
    <w:rsid w:val="007F623F"/>
    <w:rsid w:val="00801B76"/>
    <w:rsid w:val="00815A10"/>
    <w:rsid w:val="008163FA"/>
    <w:rsid w:val="00825BE6"/>
    <w:rsid w:val="00836DFE"/>
    <w:rsid w:val="008504C0"/>
    <w:rsid w:val="008511FB"/>
    <w:rsid w:val="008879A8"/>
    <w:rsid w:val="00894F75"/>
    <w:rsid w:val="008957F4"/>
    <w:rsid w:val="008A2826"/>
    <w:rsid w:val="008A50C8"/>
    <w:rsid w:val="008A7BB1"/>
    <w:rsid w:val="008B4EDD"/>
    <w:rsid w:val="008B5A36"/>
    <w:rsid w:val="008C4773"/>
    <w:rsid w:val="008C595B"/>
    <w:rsid w:val="008C5A70"/>
    <w:rsid w:val="008F1240"/>
    <w:rsid w:val="008F3189"/>
    <w:rsid w:val="00911332"/>
    <w:rsid w:val="00914B9D"/>
    <w:rsid w:val="00916236"/>
    <w:rsid w:val="00916276"/>
    <w:rsid w:val="0092374A"/>
    <w:rsid w:val="00925BB3"/>
    <w:rsid w:val="00953092"/>
    <w:rsid w:val="00953710"/>
    <w:rsid w:val="00956EC4"/>
    <w:rsid w:val="0096137D"/>
    <w:rsid w:val="009656FA"/>
    <w:rsid w:val="009657D9"/>
    <w:rsid w:val="00975F76"/>
    <w:rsid w:val="009767F9"/>
    <w:rsid w:val="00983C1B"/>
    <w:rsid w:val="009910E6"/>
    <w:rsid w:val="0099236F"/>
    <w:rsid w:val="009A0E47"/>
    <w:rsid w:val="009A1C99"/>
    <w:rsid w:val="009B082E"/>
    <w:rsid w:val="009B3B1D"/>
    <w:rsid w:val="009D0B74"/>
    <w:rsid w:val="009D6D47"/>
    <w:rsid w:val="009E2EE0"/>
    <w:rsid w:val="009E61E3"/>
    <w:rsid w:val="009E65AA"/>
    <w:rsid w:val="009F4C6F"/>
    <w:rsid w:val="00A024D2"/>
    <w:rsid w:val="00A11CCC"/>
    <w:rsid w:val="00A2451E"/>
    <w:rsid w:val="00A249CA"/>
    <w:rsid w:val="00A30F17"/>
    <w:rsid w:val="00A315C7"/>
    <w:rsid w:val="00A5167E"/>
    <w:rsid w:val="00A519CC"/>
    <w:rsid w:val="00A610A1"/>
    <w:rsid w:val="00A628AB"/>
    <w:rsid w:val="00A64AD5"/>
    <w:rsid w:val="00A708E4"/>
    <w:rsid w:val="00A732A1"/>
    <w:rsid w:val="00A82AC1"/>
    <w:rsid w:val="00A851EF"/>
    <w:rsid w:val="00A94159"/>
    <w:rsid w:val="00A941FE"/>
    <w:rsid w:val="00A97B21"/>
    <w:rsid w:val="00AA1684"/>
    <w:rsid w:val="00AA79CD"/>
    <w:rsid w:val="00AA7B09"/>
    <w:rsid w:val="00AB0A6B"/>
    <w:rsid w:val="00AB384E"/>
    <w:rsid w:val="00AD0D5F"/>
    <w:rsid w:val="00AD1087"/>
    <w:rsid w:val="00AE3D3E"/>
    <w:rsid w:val="00AE427A"/>
    <w:rsid w:val="00AE789B"/>
    <w:rsid w:val="00AF496F"/>
    <w:rsid w:val="00B06F1F"/>
    <w:rsid w:val="00B14282"/>
    <w:rsid w:val="00B16596"/>
    <w:rsid w:val="00B176A6"/>
    <w:rsid w:val="00B238A3"/>
    <w:rsid w:val="00B305D1"/>
    <w:rsid w:val="00B424D9"/>
    <w:rsid w:val="00B46959"/>
    <w:rsid w:val="00B47197"/>
    <w:rsid w:val="00B50632"/>
    <w:rsid w:val="00B60C02"/>
    <w:rsid w:val="00B63CEC"/>
    <w:rsid w:val="00B72699"/>
    <w:rsid w:val="00B80B8F"/>
    <w:rsid w:val="00B81C50"/>
    <w:rsid w:val="00BA1605"/>
    <w:rsid w:val="00BA2875"/>
    <w:rsid w:val="00BA72B0"/>
    <w:rsid w:val="00BB1B3C"/>
    <w:rsid w:val="00BB1C3E"/>
    <w:rsid w:val="00BB5A84"/>
    <w:rsid w:val="00BC0C77"/>
    <w:rsid w:val="00BC7259"/>
    <w:rsid w:val="00BD1F7E"/>
    <w:rsid w:val="00BE6A56"/>
    <w:rsid w:val="00C035A7"/>
    <w:rsid w:val="00C0556F"/>
    <w:rsid w:val="00C138F0"/>
    <w:rsid w:val="00C14A1F"/>
    <w:rsid w:val="00C22299"/>
    <w:rsid w:val="00C24154"/>
    <w:rsid w:val="00C30ED9"/>
    <w:rsid w:val="00C43AFA"/>
    <w:rsid w:val="00C502CE"/>
    <w:rsid w:val="00C579DE"/>
    <w:rsid w:val="00C66049"/>
    <w:rsid w:val="00C671D0"/>
    <w:rsid w:val="00C73D67"/>
    <w:rsid w:val="00C768B9"/>
    <w:rsid w:val="00C826F3"/>
    <w:rsid w:val="00C95F57"/>
    <w:rsid w:val="00CA2326"/>
    <w:rsid w:val="00CA2F15"/>
    <w:rsid w:val="00CA4B21"/>
    <w:rsid w:val="00CB3DBA"/>
    <w:rsid w:val="00CC4D26"/>
    <w:rsid w:val="00CC5746"/>
    <w:rsid w:val="00CC66BD"/>
    <w:rsid w:val="00CD325B"/>
    <w:rsid w:val="00CD771D"/>
    <w:rsid w:val="00CE044A"/>
    <w:rsid w:val="00CF000B"/>
    <w:rsid w:val="00CF1202"/>
    <w:rsid w:val="00CF4544"/>
    <w:rsid w:val="00D02784"/>
    <w:rsid w:val="00D05108"/>
    <w:rsid w:val="00D06FA1"/>
    <w:rsid w:val="00D07E35"/>
    <w:rsid w:val="00D2436F"/>
    <w:rsid w:val="00D24BB1"/>
    <w:rsid w:val="00D25348"/>
    <w:rsid w:val="00D52BC0"/>
    <w:rsid w:val="00D6537F"/>
    <w:rsid w:val="00D73094"/>
    <w:rsid w:val="00D74CCD"/>
    <w:rsid w:val="00D80454"/>
    <w:rsid w:val="00D810E9"/>
    <w:rsid w:val="00D8113F"/>
    <w:rsid w:val="00D91333"/>
    <w:rsid w:val="00D92B1E"/>
    <w:rsid w:val="00DA0BFE"/>
    <w:rsid w:val="00DA3337"/>
    <w:rsid w:val="00DA5289"/>
    <w:rsid w:val="00DA656E"/>
    <w:rsid w:val="00DB2416"/>
    <w:rsid w:val="00DB4148"/>
    <w:rsid w:val="00DB6CFB"/>
    <w:rsid w:val="00DC1ED8"/>
    <w:rsid w:val="00DC266E"/>
    <w:rsid w:val="00DC58E2"/>
    <w:rsid w:val="00DD4162"/>
    <w:rsid w:val="00DE3CE3"/>
    <w:rsid w:val="00DF2CC5"/>
    <w:rsid w:val="00E00284"/>
    <w:rsid w:val="00E12068"/>
    <w:rsid w:val="00E13C3F"/>
    <w:rsid w:val="00E26E86"/>
    <w:rsid w:val="00E34F9B"/>
    <w:rsid w:val="00E35651"/>
    <w:rsid w:val="00E3748A"/>
    <w:rsid w:val="00E476CC"/>
    <w:rsid w:val="00E60B8A"/>
    <w:rsid w:val="00E806E3"/>
    <w:rsid w:val="00E84C75"/>
    <w:rsid w:val="00E906BB"/>
    <w:rsid w:val="00EB7925"/>
    <w:rsid w:val="00EC606C"/>
    <w:rsid w:val="00EC705B"/>
    <w:rsid w:val="00EF04DF"/>
    <w:rsid w:val="00EF6042"/>
    <w:rsid w:val="00F00EA5"/>
    <w:rsid w:val="00F05BA5"/>
    <w:rsid w:val="00F10084"/>
    <w:rsid w:val="00F110B8"/>
    <w:rsid w:val="00F21C37"/>
    <w:rsid w:val="00F220CD"/>
    <w:rsid w:val="00F27F67"/>
    <w:rsid w:val="00F34D86"/>
    <w:rsid w:val="00F53298"/>
    <w:rsid w:val="00F55AA7"/>
    <w:rsid w:val="00F564E0"/>
    <w:rsid w:val="00F569AF"/>
    <w:rsid w:val="00F6060A"/>
    <w:rsid w:val="00F7281F"/>
    <w:rsid w:val="00F764AB"/>
    <w:rsid w:val="00F801F9"/>
    <w:rsid w:val="00F8325C"/>
    <w:rsid w:val="00F94F45"/>
    <w:rsid w:val="00F94F76"/>
    <w:rsid w:val="00F9557F"/>
    <w:rsid w:val="00F960C5"/>
    <w:rsid w:val="00FA0A43"/>
    <w:rsid w:val="00FA1619"/>
    <w:rsid w:val="00FA6806"/>
    <w:rsid w:val="00FB5B03"/>
    <w:rsid w:val="00FB60F4"/>
    <w:rsid w:val="00FB6D7B"/>
    <w:rsid w:val="00FC1190"/>
    <w:rsid w:val="00FC3DC6"/>
    <w:rsid w:val="00FD032E"/>
    <w:rsid w:val="00FD223D"/>
    <w:rsid w:val="00FE684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71CD59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5211E3"/>
    <w:rPr>
      <w:rFonts w:ascii="TheSansOffice" w:hAnsi="TheSansOffice" w:cs="Arial"/>
      <w:sz w:val="24"/>
      <w:szCs w:val="24"/>
    </w:rPr>
  </w:style>
  <w:style w:type="paragraph" w:styleId="berschrift1">
    <w:name w:val="heading 1"/>
    <w:basedOn w:val="Standard"/>
    <w:next w:val="Standard"/>
    <w:link w:val="berschrift1Zeichen"/>
    <w:uiPriority w:val="9"/>
    <w:qFormat/>
    <w:rsid w:val="00481208"/>
    <w:pPr>
      <w:spacing w:line="360" w:lineRule="auto"/>
      <w:outlineLvl w:val="0"/>
    </w:pPr>
    <w:rPr>
      <w:rFonts w:ascii="Arial" w:eastAsia="Calibri" w:hAnsi="Arial"/>
      <w:sz w:val="36"/>
      <w:szCs w:val="36"/>
      <w:lang w:eastAsia="en-US"/>
    </w:rPr>
  </w:style>
  <w:style w:type="paragraph" w:styleId="berschrift2">
    <w:name w:val="heading 2"/>
    <w:basedOn w:val="Standard"/>
    <w:next w:val="Standard"/>
    <w:link w:val="berschrift2Zeichen"/>
    <w:uiPriority w:val="9"/>
    <w:semiHidden/>
    <w:unhideWhenUsed/>
    <w:qFormat/>
    <w:rsid w:val="00481208"/>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0D6214"/>
    <w:pPr>
      <w:tabs>
        <w:tab w:val="center" w:pos="4536"/>
        <w:tab w:val="right" w:pos="9072"/>
      </w:tabs>
    </w:pPr>
  </w:style>
  <w:style w:type="paragraph" w:styleId="Fuzeile">
    <w:name w:val="footer"/>
    <w:basedOn w:val="Standard"/>
    <w:rsid w:val="000D6214"/>
    <w:pPr>
      <w:tabs>
        <w:tab w:val="center" w:pos="4536"/>
        <w:tab w:val="right" w:pos="9072"/>
      </w:tabs>
    </w:pPr>
  </w:style>
  <w:style w:type="paragraph" w:styleId="Sprechblasentext">
    <w:name w:val="Balloon Text"/>
    <w:basedOn w:val="Standard"/>
    <w:semiHidden/>
    <w:rsid w:val="00F34D86"/>
    <w:rPr>
      <w:rFonts w:ascii="Tahoma" w:hAnsi="Tahoma" w:cs="Tahoma"/>
      <w:sz w:val="16"/>
      <w:szCs w:val="16"/>
    </w:rPr>
  </w:style>
  <w:style w:type="character" w:styleId="Link">
    <w:name w:val="Hyperlink"/>
    <w:rsid w:val="00D2436F"/>
    <w:rPr>
      <w:color w:val="0000FF"/>
      <w:u w:val="single"/>
    </w:rPr>
  </w:style>
  <w:style w:type="table" w:styleId="Tabellenraster">
    <w:name w:val="Table Grid"/>
    <w:basedOn w:val="NormaleTabelle"/>
    <w:uiPriority w:val="59"/>
    <w:rsid w:val="007B6332"/>
    <w:rPr>
      <w:rFonts w:ascii="Arial" w:eastAsia="Calibri" w:hAnsi="Ari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enabsatz">
    <w:name w:val="List Paragraph"/>
    <w:basedOn w:val="Standard"/>
    <w:uiPriority w:val="34"/>
    <w:qFormat/>
    <w:rsid w:val="00263EAA"/>
    <w:pPr>
      <w:ind w:left="720"/>
      <w:contextualSpacing/>
    </w:pPr>
  </w:style>
  <w:style w:type="character" w:customStyle="1" w:styleId="berschrift1Zeichen">
    <w:name w:val="Überschrift 1 Zeichen"/>
    <w:basedOn w:val="Absatzstandardschriftart"/>
    <w:link w:val="berschrift1"/>
    <w:uiPriority w:val="9"/>
    <w:rsid w:val="00481208"/>
    <w:rPr>
      <w:rFonts w:ascii="Arial" w:eastAsia="Calibri" w:hAnsi="Arial" w:cs="Arial"/>
      <w:sz w:val="36"/>
      <w:szCs w:val="36"/>
      <w:lang w:eastAsia="en-US"/>
    </w:rPr>
  </w:style>
  <w:style w:type="paragraph" w:customStyle="1" w:styleId="Rubrik">
    <w:name w:val="Rubrik"/>
    <w:basedOn w:val="Standard"/>
    <w:qFormat/>
    <w:rsid w:val="00481208"/>
    <w:rPr>
      <w:rFonts w:ascii="Verdana" w:hAnsi="Verdana"/>
      <w:b/>
      <w:color w:val="4F81BD"/>
      <w:u w:val="single"/>
    </w:rPr>
  </w:style>
  <w:style w:type="paragraph" w:customStyle="1" w:styleId="HeadlineIWM">
    <w:name w:val="Headline IWM"/>
    <w:basedOn w:val="Standard"/>
    <w:qFormat/>
    <w:rsid w:val="000212B0"/>
    <w:pPr>
      <w:spacing w:line="480" w:lineRule="atLeast"/>
      <w:jc w:val="both"/>
    </w:pPr>
    <w:rPr>
      <w:rFonts w:ascii="Verdana" w:hAnsi="Verdana"/>
      <w:b/>
      <w:color w:val="4F81BD"/>
      <w:sz w:val="32"/>
    </w:rPr>
  </w:style>
  <w:style w:type="paragraph" w:customStyle="1" w:styleId="FlietextIWM">
    <w:name w:val="Fließtext IWM"/>
    <w:basedOn w:val="Standard"/>
    <w:qFormat/>
    <w:rsid w:val="000212B0"/>
    <w:pPr>
      <w:spacing w:line="360" w:lineRule="auto"/>
      <w:jc w:val="both"/>
    </w:pPr>
    <w:rPr>
      <w:rFonts w:ascii="Verdana" w:hAnsi="Verdana"/>
    </w:rPr>
  </w:style>
  <w:style w:type="paragraph" w:customStyle="1" w:styleId="AnmerkungBUIWM">
    <w:name w:val="Anmerkung/BU IWM"/>
    <w:basedOn w:val="Standard"/>
    <w:qFormat/>
    <w:rsid w:val="000212B0"/>
    <w:pPr>
      <w:spacing w:line="360" w:lineRule="auto"/>
      <w:jc w:val="both"/>
    </w:pPr>
    <w:rPr>
      <w:rFonts w:ascii="Verdana" w:hAnsi="Verdana"/>
      <w:sz w:val="20"/>
      <w:szCs w:val="20"/>
    </w:rPr>
  </w:style>
  <w:style w:type="character" w:customStyle="1" w:styleId="berschrift2Zeichen">
    <w:name w:val="Überschrift 2 Zeichen"/>
    <w:basedOn w:val="Absatzstandardschriftart"/>
    <w:link w:val="berschrift2"/>
    <w:uiPriority w:val="9"/>
    <w:semiHidden/>
    <w:rsid w:val="00481208"/>
    <w:rPr>
      <w:rFonts w:asciiTheme="majorHAnsi" w:eastAsiaTheme="majorEastAsia" w:hAnsiTheme="majorHAnsi" w:cstheme="majorBidi"/>
      <w:b/>
      <w:bCs/>
      <w:color w:val="4F81BD" w:themeColor="accent1"/>
      <w:sz w:val="26"/>
      <w:szCs w:val="26"/>
    </w:rPr>
  </w:style>
  <w:style w:type="paragraph" w:customStyle="1" w:styleId="SubheadIWM">
    <w:name w:val="Subhead IWM"/>
    <w:basedOn w:val="Standard"/>
    <w:qFormat/>
    <w:rsid w:val="002B34F6"/>
    <w:pPr>
      <w:spacing w:line="360" w:lineRule="auto"/>
    </w:pPr>
    <w:rPr>
      <w:rFonts w:ascii="Verdana" w:hAnsi="Verdana"/>
      <w:b/>
      <w:color w:val="1D71B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5211E3"/>
    <w:rPr>
      <w:rFonts w:ascii="TheSansOffice" w:hAnsi="TheSansOffice" w:cs="Arial"/>
      <w:sz w:val="24"/>
      <w:szCs w:val="24"/>
    </w:rPr>
  </w:style>
  <w:style w:type="paragraph" w:styleId="berschrift1">
    <w:name w:val="heading 1"/>
    <w:basedOn w:val="Standard"/>
    <w:next w:val="Standard"/>
    <w:link w:val="berschrift1Zeichen"/>
    <w:uiPriority w:val="9"/>
    <w:qFormat/>
    <w:rsid w:val="00481208"/>
    <w:pPr>
      <w:spacing w:line="360" w:lineRule="auto"/>
      <w:outlineLvl w:val="0"/>
    </w:pPr>
    <w:rPr>
      <w:rFonts w:ascii="Arial" w:eastAsia="Calibri" w:hAnsi="Arial"/>
      <w:sz w:val="36"/>
      <w:szCs w:val="36"/>
      <w:lang w:eastAsia="en-US"/>
    </w:rPr>
  </w:style>
  <w:style w:type="paragraph" w:styleId="berschrift2">
    <w:name w:val="heading 2"/>
    <w:basedOn w:val="Standard"/>
    <w:next w:val="Standard"/>
    <w:link w:val="berschrift2Zeichen"/>
    <w:uiPriority w:val="9"/>
    <w:semiHidden/>
    <w:unhideWhenUsed/>
    <w:qFormat/>
    <w:rsid w:val="00481208"/>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0D6214"/>
    <w:pPr>
      <w:tabs>
        <w:tab w:val="center" w:pos="4536"/>
        <w:tab w:val="right" w:pos="9072"/>
      </w:tabs>
    </w:pPr>
  </w:style>
  <w:style w:type="paragraph" w:styleId="Fuzeile">
    <w:name w:val="footer"/>
    <w:basedOn w:val="Standard"/>
    <w:rsid w:val="000D6214"/>
    <w:pPr>
      <w:tabs>
        <w:tab w:val="center" w:pos="4536"/>
        <w:tab w:val="right" w:pos="9072"/>
      </w:tabs>
    </w:pPr>
  </w:style>
  <w:style w:type="paragraph" w:styleId="Sprechblasentext">
    <w:name w:val="Balloon Text"/>
    <w:basedOn w:val="Standard"/>
    <w:semiHidden/>
    <w:rsid w:val="00F34D86"/>
    <w:rPr>
      <w:rFonts w:ascii="Tahoma" w:hAnsi="Tahoma" w:cs="Tahoma"/>
      <w:sz w:val="16"/>
      <w:szCs w:val="16"/>
    </w:rPr>
  </w:style>
  <w:style w:type="character" w:styleId="Link">
    <w:name w:val="Hyperlink"/>
    <w:rsid w:val="00D2436F"/>
    <w:rPr>
      <w:color w:val="0000FF"/>
      <w:u w:val="single"/>
    </w:rPr>
  </w:style>
  <w:style w:type="table" w:styleId="Tabellenraster">
    <w:name w:val="Table Grid"/>
    <w:basedOn w:val="NormaleTabelle"/>
    <w:uiPriority w:val="59"/>
    <w:rsid w:val="007B6332"/>
    <w:rPr>
      <w:rFonts w:ascii="Arial" w:eastAsia="Calibri" w:hAnsi="Arial"/>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enabsatz">
    <w:name w:val="List Paragraph"/>
    <w:basedOn w:val="Standard"/>
    <w:uiPriority w:val="34"/>
    <w:qFormat/>
    <w:rsid w:val="00263EAA"/>
    <w:pPr>
      <w:ind w:left="720"/>
      <w:contextualSpacing/>
    </w:pPr>
  </w:style>
  <w:style w:type="character" w:customStyle="1" w:styleId="berschrift1Zeichen">
    <w:name w:val="Überschrift 1 Zeichen"/>
    <w:basedOn w:val="Absatzstandardschriftart"/>
    <w:link w:val="berschrift1"/>
    <w:uiPriority w:val="9"/>
    <w:rsid w:val="00481208"/>
    <w:rPr>
      <w:rFonts w:ascii="Arial" w:eastAsia="Calibri" w:hAnsi="Arial" w:cs="Arial"/>
      <w:sz w:val="36"/>
      <w:szCs w:val="36"/>
      <w:lang w:eastAsia="en-US"/>
    </w:rPr>
  </w:style>
  <w:style w:type="paragraph" w:customStyle="1" w:styleId="Rubrik">
    <w:name w:val="Rubrik"/>
    <w:basedOn w:val="Standard"/>
    <w:qFormat/>
    <w:rsid w:val="00481208"/>
    <w:rPr>
      <w:rFonts w:ascii="Verdana" w:hAnsi="Verdana"/>
      <w:b/>
      <w:color w:val="4F81BD"/>
      <w:u w:val="single"/>
    </w:rPr>
  </w:style>
  <w:style w:type="paragraph" w:customStyle="1" w:styleId="HeadlineIWM">
    <w:name w:val="Headline IWM"/>
    <w:basedOn w:val="Standard"/>
    <w:qFormat/>
    <w:rsid w:val="000212B0"/>
    <w:pPr>
      <w:spacing w:line="480" w:lineRule="atLeast"/>
      <w:jc w:val="both"/>
    </w:pPr>
    <w:rPr>
      <w:rFonts w:ascii="Verdana" w:hAnsi="Verdana"/>
      <w:b/>
      <w:color w:val="4F81BD"/>
      <w:sz w:val="32"/>
    </w:rPr>
  </w:style>
  <w:style w:type="paragraph" w:customStyle="1" w:styleId="FlietextIWM">
    <w:name w:val="Fließtext IWM"/>
    <w:basedOn w:val="Standard"/>
    <w:qFormat/>
    <w:rsid w:val="000212B0"/>
    <w:pPr>
      <w:spacing w:line="360" w:lineRule="auto"/>
      <w:jc w:val="both"/>
    </w:pPr>
    <w:rPr>
      <w:rFonts w:ascii="Verdana" w:hAnsi="Verdana"/>
    </w:rPr>
  </w:style>
  <w:style w:type="paragraph" w:customStyle="1" w:styleId="AnmerkungBUIWM">
    <w:name w:val="Anmerkung/BU IWM"/>
    <w:basedOn w:val="Standard"/>
    <w:qFormat/>
    <w:rsid w:val="000212B0"/>
    <w:pPr>
      <w:spacing w:line="360" w:lineRule="auto"/>
      <w:jc w:val="both"/>
    </w:pPr>
    <w:rPr>
      <w:rFonts w:ascii="Verdana" w:hAnsi="Verdana"/>
      <w:sz w:val="20"/>
      <w:szCs w:val="20"/>
    </w:rPr>
  </w:style>
  <w:style w:type="character" w:customStyle="1" w:styleId="berschrift2Zeichen">
    <w:name w:val="Überschrift 2 Zeichen"/>
    <w:basedOn w:val="Absatzstandardschriftart"/>
    <w:link w:val="berschrift2"/>
    <w:uiPriority w:val="9"/>
    <w:semiHidden/>
    <w:rsid w:val="00481208"/>
    <w:rPr>
      <w:rFonts w:asciiTheme="majorHAnsi" w:eastAsiaTheme="majorEastAsia" w:hAnsiTheme="majorHAnsi" w:cstheme="majorBidi"/>
      <w:b/>
      <w:bCs/>
      <w:color w:val="4F81BD" w:themeColor="accent1"/>
      <w:sz w:val="26"/>
      <w:szCs w:val="26"/>
    </w:rPr>
  </w:style>
  <w:style w:type="paragraph" w:customStyle="1" w:styleId="SubheadIWM">
    <w:name w:val="Subhead IWM"/>
    <w:basedOn w:val="Standard"/>
    <w:qFormat/>
    <w:rsid w:val="002B34F6"/>
    <w:pPr>
      <w:spacing w:line="360" w:lineRule="auto"/>
    </w:pPr>
    <w:rPr>
      <w:rFonts w:ascii="Verdana" w:hAnsi="Verdana"/>
      <w:b/>
      <w:color w:val="1D71B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6137671">
      <w:bodyDiv w:val="1"/>
      <w:marLeft w:val="0"/>
      <w:marRight w:val="0"/>
      <w:marTop w:val="0"/>
      <w:marBottom w:val="0"/>
      <w:divBdr>
        <w:top w:val="none" w:sz="0" w:space="0" w:color="auto"/>
        <w:left w:val="none" w:sz="0" w:space="0" w:color="auto"/>
        <w:bottom w:val="none" w:sz="0" w:space="0" w:color="auto"/>
        <w:right w:val="none" w:sz="0" w:space="0" w:color="auto"/>
      </w:divBdr>
      <w:divsChild>
        <w:div w:id="244651740">
          <w:marLeft w:val="0"/>
          <w:marRight w:val="0"/>
          <w:marTop w:val="0"/>
          <w:marBottom w:val="0"/>
          <w:divBdr>
            <w:top w:val="none" w:sz="0" w:space="0" w:color="auto"/>
            <w:left w:val="none" w:sz="0" w:space="0" w:color="auto"/>
            <w:bottom w:val="none" w:sz="0" w:space="0" w:color="auto"/>
            <w:right w:val="none" w:sz="0" w:space="0" w:color="auto"/>
          </w:divBdr>
          <w:divsChild>
            <w:div w:id="1152715353">
              <w:marLeft w:val="91"/>
              <w:marRight w:val="101"/>
              <w:marTop w:val="0"/>
              <w:marBottom w:val="0"/>
              <w:divBdr>
                <w:top w:val="none" w:sz="0" w:space="0" w:color="auto"/>
                <w:left w:val="none" w:sz="0" w:space="0" w:color="auto"/>
                <w:bottom w:val="none" w:sz="0" w:space="0" w:color="auto"/>
                <w:right w:val="none" w:sz="0" w:space="0" w:color="auto"/>
              </w:divBdr>
              <w:divsChild>
                <w:div w:id="1841191981">
                  <w:marLeft w:val="0"/>
                  <w:marRight w:val="0"/>
                  <w:marTop w:val="0"/>
                  <w:marBottom w:val="0"/>
                  <w:divBdr>
                    <w:top w:val="none" w:sz="0" w:space="0" w:color="auto"/>
                    <w:left w:val="none" w:sz="0" w:space="0" w:color="auto"/>
                    <w:bottom w:val="none" w:sz="0" w:space="0" w:color="auto"/>
                    <w:right w:val="none" w:sz="0" w:space="0" w:color="auto"/>
                  </w:divBdr>
                  <w:divsChild>
                    <w:div w:id="2086145451">
                      <w:marLeft w:val="0"/>
                      <w:marRight w:val="0"/>
                      <w:marTop w:val="0"/>
                      <w:marBottom w:val="0"/>
                      <w:divBdr>
                        <w:top w:val="none" w:sz="0" w:space="0" w:color="auto"/>
                        <w:left w:val="none" w:sz="0" w:space="0" w:color="auto"/>
                        <w:bottom w:val="none" w:sz="0" w:space="0" w:color="auto"/>
                        <w:right w:val="none" w:sz="0" w:space="0" w:color="auto"/>
                      </w:divBdr>
                      <w:divsChild>
                        <w:div w:id="549920353">
                          <w:marLeft w:val="0"/>
                          <w:marRight w:val="0"/>
                          <w:marTop w:val="0"/>
                          <w:marBottom w:val="0"/>
                          <w:divBdr>
                            <w:top w:val="none" w:sz="0" w:space="0" w:color="auto"/>
                            <w:left w:val="none" w:sz="0" w:space="0" w:color="auto"/>
                            <w:bottom w:val="none" w:sz="0" w:space="0" w:color="auto"/>
                            <w:right w:val="none" w:sz="0" w:space="0" w:color="auto"/>
                          </w:divBdr>
                          <w:divsChild>
                            <w:div w:id="960067277">
                              <w:marLeft w:val="0"/>
                              <w:marRight w:val="0"/>
                              <w:marTop w:val="0"/>
                              <w:marBottom w:val="0"/>
                              <w:divBdr>
                                <w:top w:val="none" w:sz="0" w:space="0" w:color="auto"/>
                                <w:left w:val="none" w:sz="0" w:space="0" w:color="auto"/>
                                <w:bottom w:val="none" w:sz="0" w:space="0" w:color="auto"/>
                                <w:right w:val="none" w:sz="0" w:space="0" w:color="auto"/>
                              </w:divBdr>
                              <w:divsChild>
                                <w:div w:id="1747145929">
                                  <w:marLeft w:val="0"/>
                                  <w:marRight w:val="0"/>
                                  <w:marTop w:val="0"/>
                                  <w:marBottom w:val="0"/>
                                  <w:divBdr>
                                    <w:top w:val="none" w:sz="0" w:space="0" w:color="auto"/>
                                    <w:left w:val="none" w:sz="0" w:space="0" w:color="auto"/>
                                    <w:bottom w:val="none" w:sz="0" w:space="0" w:color="auto"/>
                                    <w:right w:val="none" w:sz="0" w:space="0" w:color="auto"/>
                                  </w:divBdr>
                                </w:div>
                              </w:divsChild>
                            </w:div>
                            <w:div w:id="1192105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0598135">
          <w:marLeft w:val="51"/>
          <w:marRight w:val="0"/>
          <w:marTop w:val="0"/>
          <w:marBottom w:val="0"/>
          <w:divBdr>
            <w:top w:val="none" w:sz="0" w:space="0" w:color="auto"/>
            <w:left w:val="none" w:sz="0" w:space="0" w:color="auto"/>
            <w:bottom w:val="none" w:sz="0" w:space="0" w:color="auto"/>
            <w:right w:val="none" w:sz="0" w:space="0" w:color="auto"/>
          </w:divBdr>
        </w:div>
        <w:div w:id="902250943">
          <w:marLeft w:val="0"/>
          <w:marRight w:val="0"/>
          <w:marTop w:val="0"/>
          <w:marBottom w:val="0"/>
          <w:divBdr>
            <w:top w:val="none" w:sz="0" w:space="0" w:color="auto"/>
            <w:left w:val="none" w:sz="0" w:space="0" w:color="auto"/>
            <w:bottom w:val="none" w:sz="0" w:space="0" w:color="auto"/>
            <w:right w:val="none" w:sz="0" w:space="0" w:color="auto"/>
          </w:divBdr>
        </w:div>
        <w:div w:id="1779250092">
          <w:marLeft w:val="0"/>
          <w:marRight w:val="0"/>
          <w:marTop w:val="0"/>
          <w:marBottom w:val="0"/>
          <w:divBdr>
            <w:top w:val="none" w:sz="0" w:space="0" w:color="auto"/>
            <w:left w:val="none" w:sz="0" w:space="0" w:color="auto"/>
            <w:bottom w:val="none" w:sz="0" w:space="0" w:color="auto"/>
            <w:right w:val="none" w:sz="0" w:space="0" w:color="auto"/>
          </w:divBdr>
        </w:div>
        <w:div w:id="1795099463">
          <w:marLeft w:val="20"/>
          <w:marRight w:val="0"/>
          <w:marTop w:val="0"/>
          <w:marBottom w:val="0"/>
          <w:divBdr>
            <w:top w:val="none" w:sz="0" w:space="0" w:color="auto"/>
            <w:left w:val="none" w:sz="0" w:space="0" w:color="auto"/>
            <w:bottom w:val="none" w:sz="0" w:space="0" w:color="auto"/>
            <w:right w:val="none" w:sz="0" w:space="0" w:color="auto"/>
          </w:divBdr>
          <w:divsChild>
            <w:div w:id="1009216779">
              <w:marLeft w:val="0"/>
              <w:marRight w:val="0"/>
              <w:marTop w:val="0"/>
              <w:marBottom w:val="0"/>
              <w:divBdr>
                <w:top w:val="none" w:sz="0" w:space="0" w:color="auto"/>
                <w:left w:val="none" w:sz="0" w:space="0" w:color="auto"/>
                <w:bottom w:val="none" w:sz="0" w:space="0" w:color="auto"/>
                <w:right w:val="none" w:sz="0" w:space="0" w:color="auto"/>
              </w:divBdr>
              <w:divsChild>
                <w:div w:id="1702364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4512662">
      <w:bodyDiv w:val="1"/>
      <w:marLeft w:val="0"/>
      <w:marRight w:val="0"/>
      <w:marTop w:val="0"/>
      <w:marBottom w:val="0"/>
      <w:divBdr>
        <w:top w:val="none" w:sz="0" w:space="0" w:color="auto"/>
        <w:left w:val="none" w:sz="0" w:space="0" w:color="auto"/>
        <w:bottom w:val="none" w:sz="0" w:space="0" w:color="auto"/>
        <w:right w:val="none" w:sz="0" w:space="0" w:color="auto"/>
      </w:divBdr>
      <w:divsChild>
        <w:div w:id="991059111">
          <w:marLeft w:val="0"/>
          <w:marRight w:val="0"/>
          <w:marTop w:val="0"/>
          <w:marBottom w:val="0"/>
          <w:divBdr>
            <w:top w:val="none" w:sz="0" w:space="0" w:color="auto"/>
            <w:left w:val="none" w:sz="0" w:space="0" w:color="auto"/>
            <w:bottom w:val="none" w:sz="0" w:space="0" w:color="auto"/>
            <w:right w:val="none" w:sz="0" w:space="0" w:color="auto"/>
          </w:divBdr>
        </w:div>
      </w:divsChild>
    </w:div>
    <w:div w:id="685861941">
      <w:bodyDiv w:val="1"/>
      <w:marLeft w:val="0"/>
      <w:marRight w:val="0"/>
      <w:marTop w:val="0"/>
      <w:marBottom w:val="0"/>
      <w:divBdr>
        <w:top w:val="none" w:sz="0" w:space="0" w:color="auto"/>
        <w:left w:val="none" w:sz="0" w:space="0" w:color="auto"/>
        <w:bottom w:val="none" w:sz="0" w:space="0" w:color="auto"/>
        <w:right w:val="none" w:sz="0" w:space="0" w:color="auto"/>
      </w:divBdr>
      <w:divsChild>
        <w:div w:id="2090299090">
          <w:marLeft w:val="0"/>
          <w:marRight w:val="0"/>
          <w:marTop w:val="0"/>
          <w:marBottom w:val="0"/>
          <w:divBdr>
            <w:top w:val="none" w:sz="0" w:space="0" w:color="auto"/>
            <w:left w:val="none" w:sz="0" w:space="0" w:color="auto"/>
            <w:bottom w:val="none" w:sz="0" w:space="0" w:color="auto"/>
            <w:right w:val="none" w:sz="0" w:space="0" w:color="auto"/>
          </w:divBdr>
          <w:divsChild>
            <w:div w:id="22874458">
              <w:marLeft w:val="0"/>
              <w:marRight w:val="0"/>
              <w:marTop w:val="0"/>
              <w:marBottom w:val="0"/>
              <w:divBdr>
                <w:top w:val="none" w:sz="0" w:space="0" w:color="auto"/>
                <w:left w:val="none" w:sz="0" w:space="0" w:color="auto"/>
                <w:bottom w:val="none" w:sz="0" w:space="0" w:color="auto"/>
                <w:right w:val="none" w:sz="0" w:space="0" w:color="auto"/>
              </w:divBdr>
            </w:div>
            <w:div w:id="41293265">
              <w:marLeft w:val="0"/>
              <w:marRight w:val="0"/>
              <w:marTop w:val="0"/>
              <w:marBottom w:val="0"/>
              <w:divBdr>
                <w:top w:val="none" w:sz="0" w:space="0" w:color="auto"/>
                <w:left w:val="none" w:sz="0" w:space="0" w:color="auto"/>
                <w:bottom w:val="none" w:sz="0" w:space="0" w:color="auto"/>
                <w:right w:val="none" w:sz="0" w:space="0" w:color="auto"/>
              </w:divBdr>
            </w:div>
            <w:div w:id="292448342">
              <w:marLeft w:val="0"/>
              <w:marRight w:val="0"/>
              <w:marTop w:val="0"/>
              <w:marBottom w:val="0"/>
              <w:divBdr>
                <w:top w:val="none" w:sz="0" w:space="0" w:color="auto"/>
                <w:left w:val="none" w:sz="0" w:space="0" w:color="auto"/>
                <w:bottom w:val="none" w:sz="0" w:space="0" w:color="auto"/>
                <w:right w:val="none" w:sz="0" w:space="0" w:color="auto"/>
              </w:divBdr>
            </w:div>
            <w:div w:id="1123694162">
              <w:marLeft w:val="0"/>
              <w:marRight w:val="0"/>
              <w:marTop w:val="0"/>
              <w:marBottom w:val="0"/>
              <w:divBdr>
                <w:top w:val="none" w:sz="0" w:space="0" w:color="auto"/>
                <w:left w:val="none" w:sz="0" w:space="0" w:color="auto"/>
                <w:bottom w:val="none" w:sz="0" w:space="0" w:color="auto"/>
                <w:right w:val="none" w:sz="0" w:space="0" w:color="auto"/>
              </w:divBdr>
            </w:div>
            <w:div w:id="1274442740">
              <w:marLeft w:val="0"/>
              <w:marRight w:val="0"/>
              <w:marTop w:val="0"/>
              <w:marBottom w:val="0"/>
              <w:divBdr>
                <w:top w:val="none" w:sz="0" w:space="0" w:color="auto"/>
                <w:left w:val="none" w:sz="0" w:space="0" w:color="auto"/>
                <w:bottom w:val="none" w:sz="0" w:space="0" w:color="auto"/>
                <w:right w:val="none" w:sz="0" w:space="0" w:color="auto"/>
              </w:divBdr>
            </w:div>
            <w:div w:id="1753046456">
              <w:marLeft w:val="0"/>
              <w:marRight w:val="0"/>
              <w:marTop w:val="0"/>
              <w:marBottom w:val="0"/>
              <w:divBdr>
                <w:top w:val="none" w:sz="0" w:space="0" w:color="auto"/>
                <w:left w:val="none" w:sz="0" w:space="0" w:color="auto"/>
                <w:bottom w:val="none" w:sz="0" w:space="0" w:color="auto"/>
                <w:right w:val="none" w:sz="0" w:space="0" w:color="auto"/>
              </w:divBdr>
            </w:div>
            <w:div w:id="1920359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317251">
      <w:bodyDiv w:val="1"/>
      <w:marLeft w:val="0"/>
      <w:marRight w:val="0"/>
      <w:marTop w:val="0"/>
      <w:marBottom w:val="0"/>
      <w:divBdr>
        <w:top w:val="none" w:sz="0" w:space="0" w:color="auto"/>
        <w:left w:val="none" w:sz="0" w:space="0" w:color="auto"/>
        <w:bottom w:val="none" w:sz="0" w:space="0" w:color="auto"/>
        <w:right w:val="none" w:sz="0" w:space="0" w:color="auto"/>
      </w:divBdr>
      <w:divsChild>
        <w:div w:id="726997262">
          <w:marLeft w:val="0"/>
          <w:marRight w:val="0"/>
          <w:marTop w:val="0"/>
          <w:marBottom w:val="0"/>
          <w:divBdr>
            <w:top w:val="none" w:sz="0" w:space="0" w:color="auto"/>
            <w:left w:val="none" w:sz="0" w:space="0" w:color="auto"/>
            <w:bottom w:val="none" w:sz="0" w:space="0" w:color="auto"/>
            <w:right w:val="none" w:sz="0" w:space="0" w:color="auto"/>
          </w:divBdr>
          <w:divsChild>
            <w:div w:id="1791237445">
              <w:marLeft w:val="0"/>
              <w:marRight w:val="0"/>
              <w:marTop w:val="0"/>
              <w:marBottom w:val="0"/>
              <w:divBdr>
                <w:top w:val="none" w:sz="0" w:space="0" w:color="auto"/>
                <w:left w:val="none" w:sz="0" w:space="0" w:color="auto"/>
                <w:bottom w:val="none" w:sz="0" w:space="0" w:color="auto"/>
                <w:right w:val="none" w:sz="0" w:space="0" w:color="auto"/>
              </w:divBdr>
            </w:div>
            <w:div w:id="1818256552">
              <w:marLeft w:val="0"/>
              <w:marRight w:val="0"/>
              <w:marTop w:val="0"/>
              <w:marBottom w:val="0"/>
              <w:divBdr>
                <w:top w:val="none" w:sz="0" w:space="0" w:color="auto"/>
                <w:left w:val="none" w:sz="0" w:space="0" w:color="auto"/>
                <w:bottom w:val="none" w:sz="0" w:space="0" w:color="auto"/>
                <w:right w:val="none" w:sz="0" w:space="0" w:color="auto"/>
              </w:divBdr>
            </w:div>
            <w:div w:id="1940790443">
              <w:marLeft w:val="0"/>
              <w:marRight w:val="0"/>
              <w:marTop w:val="0"/>
              <w:marBottom w:val="0"/>
              <w:divBdr>
                <w:top w:val="none" w:sz="0" w:space="0" w:color="auto"/>
                <w:left w:val="none" w:sz="0" w:space="0" w:color="auto"/>
                <w:bottom w:val="none" w:sz="0" w:space="0" w:color="auto"/>
                <w:right w:val="none" w:sz="0" w:space="0" w:color="auto"/>
              </w:divBdr>
            </w:div>
            <w:div w:id="2040861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9478709">
      <w:bodyDiv w:val="1"/>
      <w:marLeft w:val="0"/>
      <w:marRight w:val="0"/>
      <w:marTop w:val="0"/>
      <w:marBottom w:val="0"/>
      <w:divBdr>
        <w:top w:val="none" w:sz="0" w:space="0" w:color="auto"/>
        <w:left w:val="none" w:sz="0" w:space="0" w:color="auto"/>
        <w:bottom w:val="none" w:sz="0" w:space="0" w:color="auto"/>
        <w:right w:val="none" w:sz="0" w:space="0" w:color="auto"/>
      </w:divBdr>
      <w:divsChild>
        <w:div w:id="18681331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header" Target="header1.xml"/><Relationship Id="rId1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430</Words>
  <Characters>2716</Characters>
  <Application>Microsoft Macintosh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Industrieverbände</Company>
  <LinksUpToDate>false</LinksUpToDate>
  <CharactersWithSpaces>3140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Riechers</dc:creator>
  <cp:lastModifiedBy>Anja Nazemi</cp:lastModifiedBy>
  <cp:revision>3</cp:revision>
  <cp:lastPrinted>2014-09-02T12:29:00Z</cp:lastPrinted>
  <dcterms:created xsi:type="dcterms:W3CDTF">2015-04-28T08:16:00Z</dcterms:created>
  <dcterms:modified xsi:type="dcterms:W3CDTF">2015-04-28T08:30:00Z</dcterms:modified>
</cp:coreProperties>
</file>